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5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График проведения контрольных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56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на 1 четверть 2023-2024 года в 5-11 классах в МБОУ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Кулундинская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СОШ №1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филиал АСОШ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56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tbl>
      <w:tblPr>
        <w:tblStyle w:val="83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314"/>
        <w:gridCol w:w="2080"/>
        <w:gridCol w:w="2080"/>
        <w:gridCol w:w="2080"/>
        <w:gridCol w:w="2080"/>
        <w:gridCol w:w="2080"/>
      </w:tblGrid>
      <w:tr>
        <w:trPr>
          <w:trHeight w:val="330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Класс</w:t>
            </w:r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Предмет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Учитель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</w:tr>
      <w:tr>
        <w:trPr>
          <w:trHeight w:val="192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сентябрь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октябрь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Математика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Контрольная работа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10.10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Контрольная работа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6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13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ОДНКНР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Математика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ОДНКНР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08.09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r/>
            <w:r/>
          </w:p>
          <w:p>
            <w:r/>
            <w:r/>
          </w:p>
          <w:p>
            <w:r>
              <w:t xml:space="preserve">14.09</w:t>
            </w:r>
            <w:r/>
          </w:p>
          <w:p>
            <w:r/>
            <w:r/>
          </w:p>
          <w:p>
            <w:r/>
            <w:r/>
          </w:p>
          <w:p>
            <w:r>
              <w:t xml:space="preserve">29.09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Контрольная работа / диктант с грамматическим заданием.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 на лингвистическую тему.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Сочинение-рассуждение.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 на свободную тему в официально-деловом стиле.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тест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 кл.-19.09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Лаб.р.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кл.- 19.10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 кл.-26.10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 кл.-19.10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—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10.10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тест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21.09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Контрольная работа «Основные орфографические и пунктуационные нормы»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04.10</w:t>
            </w:r>
            <w:r/>
          </w:p>
          <w:p>
            <w:r/>
            <w:r/>
          </w:p>
          <w:p>
            <w:r/>
            <w:r/>
          </w:p>
          <w:p>
            <w:r>
              <w:t xml:space="preserve">25.10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Изложение подробное.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20,10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тест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9 кл-19.09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 №1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тест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География(</w:t>
            </w:r>
            <w:r>
              <w:t xml:space="preserve">углубленный уровень)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Физика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Обществознание (углубленный уровень)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pPr>
        <w:jc w:val="center"/>
        <w:spacing w:after="0" w:line="25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График проведения контрольных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56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четверть 2023-2024 года в 5-11 классах в МБОУ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Кулундинская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СОШ №1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филиал АСОШ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56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tbl>
      <w:tblPr>
        <w:tblStyle w:val="83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314"/>
        <w:gridCol w:w="2080"/>
        <w:gridCol w:w="2080"/>
        <w:gridCol w:w="2080"/>
        <w:gridCol w:w="2080"/>
        <w:gridCol w:w="2080"/>
      </w:tblGrid>
      <w:tr>
        <w:trPr>
          <w:trHeight w:val="330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Класс</w:t>
            </w:r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Предмет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Учитель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</w:tr>
      <w:tr>
        <w:trPr>
          <w:trHeight w:val="192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ноябрь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декабрь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28.11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Математика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6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3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ОДНКНР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13.12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29.12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диктант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диктант</w:t>
            </w:r>
            <w:r>
              <w:rPr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Математика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ОДНКНР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22.11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29.11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Сочинение-изложение</w:t>
            </w:r>
            <w:r/>
          </w:p>
          <w:p>
            <w:r>
              <w:t xml:space="preserve">Диктант с продолжением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27.12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Сочинение описание картины</w:t>
            </w:r>
            <w:r/>
          </w:p>
          <w:p>
            <w:r>
              <w:t xml:space="preserve">К/р по темам: Причастие и деепричастие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58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08.12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 кл.-07.11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 кл.-16.11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 кл.-14.11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 кл.-23.11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 кл.-28.11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 кл.- 14.11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Л.р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 кл.-19.12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 кл.- 07.12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 кл.-21.12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 кл.-26.11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 кл.-14.12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Л.р.</w:t>
            </w:r>
            <w:r>
              <w:rPr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8 кл-14.11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 №1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Сочинение-рассуждение с объяснением значения слова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07.12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18.12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Контрольная работа по теме "Сложносочинённое предложение"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Сочинение-рассуждение (определение понятия и комментарий)</w:t>
            </w:r>
            <w:r>
              <w:rPr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к/р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кл- 16.11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 кл.-16.11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К.р.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 кл.-28.12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8 кл.-14.12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К.р.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К.р.</w:t>
            </w:r>
            <w:r>
              <w:rPr>
                <w:highlight w:val="none"/>
              </w:rPr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9 кл-07.11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 №2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Вельменко</w:t>
            </w:r>
            <w:r>
              <w:t xml:space="preserve"> А.М.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Алгебра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Геометрия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Вероятность и статистика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Утовкина</w:t>
            </w:r>
            <w:r>
              <w:t xml:space="preserve"> Г.И.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Нейфельд</w:t>
            </w:r>
            <w:r>
              <w:t xml:space="preserve">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География(</w:t>
            </w:r>
            <w:r>
              <w:t xml:space="preserve">углубленный уровень)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Матушкина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Физика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Полникова</w:t>
            </w:r>
            <w:r>
              <w:t xml:space="preserve">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t xml:space="preserve">Обществознание (углубленный уровень)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ЕвтушенкоН.С</w:t>
            </w:r>
            <w: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Працко</w:t>
            </w:r>
            <w:r>
              <w:t xml:space="preserve"> Л.А.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10 кл-26.12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 «Углеводороды»</w:t>
            </w:r>
            <w:r/>
          </w:p>
          <w:p>
            <w:r/>
            <w:r/>
          </w:p>
        </w:tc>
      </w:tr>
    </w:tbl>
    <w:p>
      <w:r/>
      <w:r/>
    </w:p>
    <w:p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контрольных работ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четверть 2022-2023 года в 1-4 </w:t>
      </w:r>
      <w:r>
        <w:rPr>
          <w:rFonts w:ascii="Times New Roman" w:hAnsi="Times New Roman" w:cs="Times New Roman"/>
          <w:sz w:val="24"/>
          <w:szCs w:val="24"/>
        </w:rPr>
        <w:t xml:space="preserve">классах  в</w:t>
      </w:r>
      <w:r>
        <w:rPr>
          <w:rFonts w:ascii="Times New Roman" w:hAnsi="Times New Roman" w:cs="Times New Roman"/>
          <w:sz w:val="24"/>
          <w:szCs w:val="24"/>
        </w:rPr>
        <w:t xml:space="preserve"> МБОУ АСОШ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3"/>
        <w:tblW w:w="13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0"/>
        <w:gridCol w:w="1983"/>
        <w:gridCol w:w="2264"/>
        <w:gridCol w:w="2124"/>
        <w:gridCol w:w="1842"/>
        <w:gridCol w:w="1841"/>
        <w:gridCol w:w="2700"/>
      </w:tblGrid>
      <w:tr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85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 / дата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76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Редецкая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диктант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</w:pPr>
            <w:r>
              <w:t xml:space="preserve">25.10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Нем. яз.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restart"/>
            <w:textDirection w:val="lrTb"/>
            <w:noWrap w:val="false"/>
          </w:tcPr>
          <w:p>
            <w:r>
              <w:t xml:space="preserve">                   3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Софронова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Л.И..</w:t>
            </w:r>
            <w:r/>
          </w:p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</w:pPr>
            <w:r>
              <w:t xml:space="preserve">26.10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</w:pPr>
            <w:r>
              <w:t xml:space="preserve">    Диктант      </w:t>
            </w:r>
            <w:r/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18.10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Нем. яз.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restart"/>
            <w:textDirection w:val="lrTb"/>
            <w:noWrap w:val="false"/>
          </w:tcPr>
          <w:p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/>
          </w:p>
          <w:p>
            <w:r>
              <w:t xml:space="preserve">  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Нем. яз.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контрольных работ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2 четверть 2022-2023 года в 1-4 </w:t>
      </w:r>
      <w:r>
        <w:rPr>
          <w:rFonts w:ascii="Times New Roman" w:hAnsi="Times New Roman" w:cs="Times New Roman"/>
          <w:sz w:val="24"/>
          <w:szCs w:val="24"/>
        </w:rPr>
        <w:t xml:space="preserve">классах  в</w:t>
      </w:r>
      <w:r>
        <w:rPr>
          <w:rFonts w:ascii="Times New Roman" w:hAnsi="Times New Roman" w:cs="Times New Roman"/>
          <w:sz w:val="24"/>
          <w:szCs w:val="24"/>
        </w:rPr>
        <w:t xml:space="preserve"> МБОУ АСОШ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3"/>
        <w:tblW w:w="13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0"/>
        <w:gridCol w:w="1983"/>
        <w:gridCol w:w="1983"/>
        <w:gridCol w:w="2405"/>
        <w:gridCol w:w="1842"/>
        <w:gridCol w:w="1841"/>
        <w:gridCol w:w="2700"/>
      </w:tblGrid>
      <w:tr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8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 / дата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76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Редецкая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</w:pPr>
            <w:r>
              <w:t xml:space="preserve">24.11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списывание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28.12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диктант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</w:pPr>
            <w:r>
              <w:t xml:space="preserve">29.12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Нем. яз.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restart"/>
            <w:textDirection w:val="lrTb"/>
            <w:noWrap w:val="false"/>
          </w:tcPr>
          <w:p>
            <w:r>
              <w:t xml:space="preserve">                   3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Софронова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Л.И..</w:t>
            </w:r>
            <w:r/>
          </w:p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</w:pPr>
            <w:r>
              <w:t xml:space="preserve">21.12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</w:pPr>
            <w:r>
              <w:t xml:space="preserve">          Диктант</w:t>
            </w:r>
            <w:r/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13.12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Нем. яз.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офронова Л.И.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/>
          </w:p>
          <w:p>
            <w:r>
              <w:t xml:space="preserve">  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Софронова Л.И.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Литер. чтение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мир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Нем. яз.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МБОУ Кулундинская СОШ №1 .</cp:lastModifiedBy>
  <cp:revision>22</cp:revision>
  <dcterms:created xsi:type="dcterms:W3CDTF">2023-09-11T01:23:00Z</dcterms:created>
  <dcterms:modified xsi:type="dcterms:W3CDTF">2023-11-02T09:01:06Z</dcterms:modified>
</cp:coreProperties>
</file>